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7A56" w14:textId="77777777" w:rsidR="00127CAB" w:rsidRDefault="00127CAB" w:rsidP="00127CAB">
      <w:pPr>
        <w:spacing w:after="60"/>
        <w:rPr>
          <w:rFonts w:ascii="High Tower Text" w:hAnsi="High Tower Text"/>
          <w:b/>
          <w:sz w:val="28"/>
          <w:szCs w:val="28"/>
        </w:rPr>
      </w:pPr>
      <w:r>
        <w:rPr>
          <w:rFonts w:ascii="High Tower Text" w:hAnsi="High Tower Text"/>
          <w:b/>
          <w:sz w:val="28"/>
          <w:szCs w:val="28"/>
        </w:rPr>
        <w:t>Minute Record</w:t>
      </w:r>
    </w:p>
    <w:p w14:paraId="49F02BC7" w14:textId="62FAD5A0" w:rsidR="00127CAB" w:rsidRDefault="00127CAB" w:rsidP="00127CAB">
      <w:pPr>
        <w:rPr>
          <w:rFonts w:ascii="High Tower Text" w:hAnsi="High Tower Text"/>
          <w:b/>
          <w:sz w:val="28"/>
          <w:szCs w:val="28"/>
        </w:rPr>
      </w:pPr>
      <w:r>
        <w:rPr>
          <w:rFonts w:ascii="High Tower Text" w:hAnsi="High Tower Text"/>
          <w:b/>
          <w:sz w:val="28"/>
          <w:szCs w:val="28"/>
        </w:rPr>
        <w:t xml:space="preserve">HOLDREGE </w:t>
      </w:r>
      <w:smartTag w:uri="urn:schemas-microsoft-com:office:smarttags" w:element="stockticker">
        <w:r>
          <w:rPr>
            <w:rFonts w:ascii="High Tower Text" w:hAnsi="High Tower Text"/>
            <w:b/>
            <w:sz w:val="28"/>
            <w:szCs w:val="28"/>
          </w:rPr>
          <w:t>CITY</w:t>
        </w:r>
      </w:smartTag>
      <w:r>
        <w:rPr>
          <w:rFonts w:ascii="High Tower Text" w:hAnsi="High Tower Text"/>
          <w:b/>
          <w:sz w:val="28"/>
          <w:szCs w:val="28"/>
        </w:rPr>
        <w:t xml:space="preserve"> COUNCIL                                             </w:t>
      </w:r>
      <w:r w:rsidR="00526B98">
        <w:rPr>
          <w:rFonts w:ascii="High Tower Text" w:hAnsi="High Tower Text"/>
          <w:b/>
          <w:sz w:val="28"/>
          <w:szCs w:val="28"/>
        </w:rPr>
        <w:t>January 3, 2023</w:t>
      </w:r>
    </w:p>
    <w:p w14:paraId="1DCC58C5" w14:textId="77777777" w:rsidR="00127CAB" w:rsidRDefault="00127CAB" w:rsidP="00127CAB">
      <w:pPr>
        <w:spacing w:after="120" w:line="276" w:lineRule="auto"/>
        <w:rPr>
          <w:rFonts w:ascii="High Tower Text" w:hAnsi="High Tower Text"/>
          <w:b/>
          <w:sz w:val="28"/>
          <w:szCs w:val="28"/>
        </w:rPr>
      </w:pPr>
    </w:p>
    <w:p w14:paraId="4376517C" w14:textId="11012494" w:rsidR="00127CAB" w:rsidRDefault="00127CAB" w:rsidP="00127CAB">
      <w:pPr>
        <w:spacing w:after="120" w:line="276" w:lineRule="auto"/>
        <w:rPr>
          <w:rFonts w:ascii="Palatino Linotype" w:hAnsi="Palatino Linotype"/>
          <w:i/>
        </w:rPr>
      </w:pPr>
      <w:r>
        <w:rPr>
          <w:rFonts w:ascii="Palatino Linotype" w:hAnsi="Palatino Linotype"/>
        </w:rPr>
        <w:t xml:space="preserve">Holdrege City Council </w:t>
      </w:r>
      <w:r w:rsidR="0046715B">
        <w:rPr>
          <w:rFonts w:ascii="Palatino Linotype" w:hAnsi="Palatino Linotype"/>
        </w:rPr>
        <w:t>assembled</w:t>
      </w:r>
      <w:r>
        <w:rPr>
          <w:rFonts w:ascii="Palatino Linotype" w:hAnsi="Palatino Linotype"/>
        </w:rPr>
        <w:t xml:space="preserve"> in </w:t>
      </w:r>
      <w:r w:rsidR="0098665E">
        <w:rPr>
          <w:rFonts w:ascii="Palatino Linotype" w:hAnsi="Palatino Linotype"/>
        </w:rPr>
        <w:t xml:space="preserve">a </w:t>
      </w:r>
      <w:r>
        <w:rPr>
          <w:rFonts w:ascii="Palatino Linotype" w:hAnsi="Palatino Linotype"/>
        </w:rPr>
        <w:t>special session at 5:</w:t>
      </w:r>
      <w:r w:rsidR="00526B98">
        <w:rPr>
          <w:rFonts w:ascii="Palatino Linotype" w:hAnsi="Palatino Linotype"/>
        </w:rPr>
        <w:t>50</w:t>
      </w:r>
      <w:r>
        <w:rPr>
          <w:rFonts w:ascii="Palatino Linotype" w:hAnsi="Palatino Linotype"/>
        </w:rPr>
        <w:t xml:space="preserve"> p.m. on Tuesday, </w:t>
      </w:r>
      <w:r w:rsidR="0046715B">
        <w:rPr>
          <w:rFonts w:ascii="Palatino Linotype" w:hAnsi="Palatino Linotype"/>
        </w:rPr>
        <w:t>January 3</w:t>
      </w:r>
      <w:r w:rsidR="0046715B" w:rsidRPr="0046715B">
        <w:rPr>
          <w:rFonts w:ascii="Palatino Linotype" w:hAnsi="Palatino Linotype"/>
          <w:vertAlign w:val="superscript"/>
        </w:rPr>
        <w:t>rd</w:t>
      </w:r>
      <w:r w:rsidR="0046715B">
        <w:rPr>
          <w:rFonts w:ascii="Palatino Linotype" w:hAnsi="Palatino Linotype"/>
        </w:rPr>
        <w:t>, 2023,</w:t>
      </w:r>
      <w:r>
        <w:rPr>
          <w:rFonts w:ascii="Palatino Linotype" w:hAnsi="Palatino Linotype"/>
        </w:rPr>
        <w:t xml:space="preserve"> in the Council Chambers of City Hall at 502 East Avenue in Holdrege, Nebraska, with Mayor </w:t>
      </w:r>
      <w:r w:rsidR="0046715B">
        <w:rPr>
          <w:rFonts w:ascii="Palatino Linotype" w:hAnsi="Palatino Linotype"/>
        </w:rPr>
        <w:t>James Liffrig</w:t>
      </w:r>
      <w:r>
        <w:rPr>
          <w:rFonts w:ascii="Palatino Linotype" w:hAnsi="Palatino Linotype"/>
        </w:rPr>
        <w:t xml:space="preserve"> presiding. Councilmembers </w:t>
      </w:r>
      <w:r w:rsidR="00CB4C02">
        <w:rPr>
          <w:rFonts w:ascii="Palatino Linotype" w:hAnsi="Palatino Linotype"/>
        </w:rPr>
        <w:t>Lola Tiller,</w:t>
      </w:r>
      <w:r>
        <w:rPr>
          <w:rFonts w:ascii="Palatino Linotype" w:hAnsi="Palatino Linotype"/>
        </w:rPr>
        <w:t xml:space="preserve"> Larry Gibbons, Dale Herrington,</w:t>
      </w:r>
      <w:r w:rsidR="00CB4C02">
        <w:rPr>
          <w:rFonts w:ascii="Palatino Linotype" w:hAnsi="Palatino Linotype"/>
        </w:rPr>
        <w:t xml:space="preserve"> Trent Fuecker,</w:t>
      </w:r>
      <w:r>
        <w:rPr>
          <w:rFonts w:ascii="Palatino Linotype" w:hAnsi="Palatino Linotype"/>
        </w:rPr>
        <w:t xml:space="preserve"> Ben Johnson, and Nicholas Smith were present.</w:t>
      </w:r>
      <w:r w:rsidR="00CB4C02">
        <w:rPr>
          <w:rFonts w:ascii="Palatino Linotype" w:hAnsi="Palatino Linotype"/>
        </w:rPr>
        <w:t xml:space="preserve"> Councilmember Corey Wiese was absent.</w:t>
      </w:r>
      <w:r>
        <w:rPr>
          <w:rFonts w:ascii="Palatino Linotype" w:hAnsi="Palatino Linotype"/>
        </w:rPr>
        <w:t xml:space="preserve"> City staff present were Natalie Nelsen, Kim Parsons, Brian Brinkman, Dane </w:t>
      </w:r>
      <w:proofErr w:type="gramStart"/>
      <w:r>
        <w:rPr>
          <w:rFonts w:ascii="Palatino Linotype" w:hAnsi="Palatino Linotype"/>
        </w:rPr>
        <w:t>Jensen</w:t>
      </w:r>
      <w:proofErr w:type="gramEnd"/>
      <w:r>
        <w:rPr>
          <w:rFonts w:ascii="Palatino Linotype" w:hAnsi="Palatino Linotype"/>
        </w:rPr>
        <w:t xml:space="preserve"> and Chris Rector</w:t>
      </w:r>
      <w:r w:rsidR="00C16E47">
        <w:rPr>
          <w:rFonts w:ascii="Palatino Linotype" w:hAnsi="Palatino Linotype"/>
        </w:rPr>
        <w:t>.</w:t>
      </w:r>
    </w:p>
    <w:p w14:paraId="2D20ECAC" w14:textId="77777777" w:rsidR="00127CAB" w:rsidRDefault="00127CAB" w:rsidP="00127CAB">
      <w:pPr>
        <w:spacing w:after="120" w:line="276" w:lineRule="auto"/>
        <w:rPr>
          <w:rFonts w:ascii="Palatino Linotype" w:hAnsi="Palatino Linotype"/>
        </w:rPr>
      </w:pPr>
      <w:r>
        <w:rPr>
          <w:rFonts w:ascii="Palatino Linotype" w:hAnsi="Palatino Linotype"/>
        </w:rPr>
        <w:t xml:space="preserve">Reasonable advance notice of the meeting </w:t>
      </w:r>
      <w:r>
        <w:rPr>
          <w:rFonts w:ascii="Palatino Linotype" w:hAnsi="Palatino Linotype"/>
          <w:noProof/>
        </w:rPr>
        <w:t>was published</w:t>
      </w:r>
      <w:r>
        <w:rPr>
          <w:rFonts w:ascii="Palatino Linotype" w:hAnsi="Palatino Linotype"/>
        </w:rPr>
        <w:t xml:space="preserve"> in the Holdrege Daily Citizen, the City's designated method for giving </w:t>
      </w:r>
      <w:r>
        <w:rPr>
          <w:rFonts w:ascii="Palatino Linotype" w:hAnsi="Palatino Linotype"/>
          <w:noProof/>
        </w:rPr>
        <w:t>notice</w:t>
      </w:r>
      <w:r>
        <w:rPr>
          <w:rFonts w:ascii="Palatino Linotype" w:hAnsi="Palatino Linotype"/>
        </w:rPr>
        <w:t>, broadcast by radio station KUVR and posted on the City's bulletin Board and TownCloud web page. The Mayor and Council received advanced notification of the agenda by personal and electronic delivery.</w:t>
      </w:r>
    </w:p>
    <w:p w14:paraId="6324482A" w14:textId="18A7899B" w:rsidR="00127CAB" w:rsidRDefault="00127CAB" w:rsidP="00127CAB">
      <w:pPr>
        <w:spacing w:after="120" w:line="276" w:lineRule="auto"/>
        <w:rPr>
          <w:rFonts w:ascii="Palatino Linotype" w:hAnsi="Palatino Linotype"/>
        </w:rPr>
      </w:pPr>
      <w:r>
        <w:rPr>
          <w:rFonts w:ascii="Palatino Linotype" w:hAnsi="Palatino Linotype"/>
        </w:rPr>
        <w:t xml:space="preserve">Mayor </w:t>
      </w:r>
      <w:r w:rsidR="00DA2817">
        <w:rPr>
          <w:rFonts w:ascii="Palatino Linotype" w:hAnsi="Palatino Linotype"/>
        </w:rPr>
        <w:t>James Liffrig</w:t>
      </w:r>
      <w:r>
        <w:rPr>
          <w:rFonts w:ascii="Palatino Linotype" w:hAnsi="Palatino Linotype"/>
        </w:rPr>
        <w:t xml:space="preserve"> called the meeting to order at 5:</w:t>
      </w:r>
      <w:r w:rsidR="00DA2817">
        <w:rPr>
          <w:rFonts w:ascii="Palatino Linotype" w:hAnsi="Palatino Linotype"/>
        </w:rPr>
        <w:t>50</w:t>
      </w:r>
      <w:r>
        <w:rPr>
          <w:rFonts w:ascii="Palatino Linotype" w:hAnsi="Palatino Linotype"/>
        </w:rPr>
        <w:t xml:space="preserve"> p.m.</w:t>
      </w:r>
      <w:r w:rsidR="0098665E">
        <w:rPr>
          <w:rFonts w:ascii="Palatino Linotype" w:hAnsi="Palatino Linotype"/>
        </w:rPr>
        <w:t>,</w:t>
      </w:r>
      <w:r w:rsidR="00DA2817">
        <w:rPr>
          <w:rFonts w:ascii="Palatino Linotype" w:hAnsi="Palatino Linotype"/>
        </w:rPr>
        <w:t xml:space="preserve"> and </w:t>
      </w:r>
      <w:r>
        <w:rPr>
          <w:rFonts w:ascii="Palatino Linotype" w:hAnsi="Palatino Linotype"/>
        </w:rPr>
        <w:t xml:space="preserve">City Clerk Dane Jensen </w:t>
      </w:r>
      <w:r>
        <w:rPr>
          <w:rFonts w:ascii="Palatino Linotype" w:hAnsi="Palatino Linotype"/>
          <w:noProof/>
        </w:rPr>
        <w:t>announced,</w:t>
      </w:r>
      <w:r>
        <w:rPr>
          <w:rFonts w:ascii="Palatino Linotype" w:hAnsi="Palatino Linotype"/>
        </w:rPr>
        <w:t xml:space="preserve"> "State Law requires this body to announce at this time that a copy of the current Open Meetings Act is posted </w:t>
      </w:r>
      <w:r>
        <w:rPr>
          <w:rFonts w:ascii="Palatino Linotype" w:hAnsi="Palatino Linotype"/>
          <w:noProof/>
        </w:rPr>
        <w:t>at the back of the room</w:t>
      </w:r>
      <w:r>
        <w:rPr>
          <w:rFonts w:ascii="Palatino Linotype" w:hAnsi="Palatino Linotype"/>
        </w:rPr>
        <w:t xml:space="preserve"> where it is accessible to the public" and took roll.</w:t>
      </w:r>
    </w:p>
    <w:p w14:paraId="01F1709E" w14:textId="68081200" w:rsidR="00127CAB" w:rsidRDefault="00127CAB" w:rsidP="00127CAB">
      <w:pPr>
        <w:spacing w:after="120" w:line="276" w:lineRule="auto"/>
        <w:rPr>
          <w:rFonts w:ascii="Palatino Linotype" w:hAnsi="Palatino Linotype"/>
        </w:rPr>
      </w:pPr>
      <w:r>
        <w:rPr>
          <w:rFonts w:ascii="Palatino Linotype" w:hAnsi="Palatino Linotype"/>
        </w:rPr>
        <w:t xml:space="preserve">Mayor </w:t>
      </w:r>
      <w:r w:rsidR="00DA2817">
        <w:rPr>
          <w:rFonts w:ascii="Palatino Linotype" w:hAnsi="Palatino Linotype"/>
        </w:rPr>
        <w:t>Liffrig</w:t>
      </w:r>
      <w:r>
        <w:rPr>
          <w:rFonts w:ascii="Palatino Linotype" w:hAnsi="Palatino Linotype"/>
        </w:rPr>
        <w:t xml:space="preserve"> told members that</w:t>
      </w:r>
      <w:r w:rsidR="00C16E47">
        <w:rPr>
          <w:rFonts w:ascii="Palatino Linotype" w:hAnsi="Palatino Linotype"/>
        </w:rPr>
        <w:t xml:space="preserve"> </w:t>
      </w:r>
      <w:r w:rsidR="00A57B84">
        <w:rPr>
          <w:rFonts w:ascii="Palatino Linotype" w:hAnsi="Palatino Linotype"/>
        </w:rPr>
        <w:t>he thought Staci Wolfe would be a good voice on the Council and recommended her appointment to fill</w:t>
      </w:r>
      <w:r w:rsidR="00C85043">
        <w:rPr>
          <w:rFonts w:ascii="Palatino Linotype" w:hAnsi="Palatino Linotype"/>
        </w:rPr>
        <w:t xml:space="preserve"> the </w:t>
      </w:r>
      <w:r w:rsidR="00C16E47">
        <w:rPr>
          <w:rFonts w:ascii="Palatino Linotype" w:hAnsi="Palatino Linotype"/>
        </w:rPr>
        <w:t xml:space="preserve">current </w:t>
      </w:r>
      <w:r w:rsidR="00C85043">
        <w:rPr>
          <w:rFonts w:ascii="Palatino Linotype" w:hAnsi="Palatino Linotype"/>
        </w:rPr>
        <w:t>Ward One vacancy.</w:t>
      </w:r>
      <w:r w:rsidR="00837511">
        <w:rPr>
          <w:rFonts w:ascii="Palatino Linotype" w:hAnsi="Palatino Linotype"/>
        </w:rPr>
        <w:t xml:space="preserve"> Councilmember S</w:t>
      </w:r>
      <w:r w:rsidR="00C85043">
        <w:rPr>
          <w:rFonts w:ascii="Palatino Linotype" w:hAnsi="Palatino Linotype"/>
        </w:rPr>
        <w:t xml:space="preserve">mith </w:t>
      </w:r>
      <w:r w:rsidR="00837511">
        <w:rPr>
          <w:rFonts w:ascii="Palatino Linotype" w:hAnsi="Palatino Linotype"/>
        </w:rPr>
        <w:t xml:space="preserve">motioned to approve the appointment of </w:t>
      </w:r>
      <w:r w:rsidR="00C85043">
        <w:rPr>
          <w:rFonts w:ascii="Palatino Linotype" w:hAnsi="Palatino Linotype"/>
        </w:rPr>
        <w:t xml:space="preserve">Staci Wolfe </w:t>
      </w:r>
      <w:r w:rsidR="00C16E47">
        <w:rPr>
          <w:rFonts w:ascii="Palatino Linotype" w:hAnsi="Palatino Linotype"/>
        </w:rPr>
        <w:t>[</w:t>
      </w:r>
      <w:r w:rsidR="00837511">
        <w:rPr>
          <w:rFonts w:ascii="Palatino Linotype" w:hAnsi="Palatino Linotype"/>
        </w:rPr>
        <w:t>to fulfill the term of</w:t>
      </w:r>
      <w:r w:rsidR="00C85043">
        <w:rPr>
          <w:rFonts w:ascii="Palatino Linotype" w:hAnsi="Palatino Linotype"/>
        </w:rPr>
        <w:t xml:space="preserve"> Kody Howard</w:t>
      </w:r>
      <w:r w:rsidR="00B67811">
        <w:rPr>
          <w:rFonts w:ascii="Palatino Linotype" w:hAnsi="Palatino Linotype"/>
        </w:rPr>
        <w:t xml:space="preserve"> ending</w:t>
      </w:r>
      <w:r w:rsidR="00777B7E">
        <w:rPr>
          <w:rFonts w:ascii="Palatino Linotype" w:hAnsi="Palatino Linotype"/>
        </w:rPr>
        <w:t xml:space="preserve"> December 1</w:t>
      </w:r>
      <w:r w:rsidR="00777B7E" w:rsidRPr="00777B7E">
        <w:rPr>
          <w:rFonts w:ascii="Palatino Linotype" w:hAnsi="Palatino Linotype"/>
          <w:vertAlign w:val="superscript"/>
        </w:rPr>
        <w:t>st</w:t>
      </w:r>
      <w:r w:rsidR="00777B7E">
        <w:rPr>
          <w:rFonts w:ascii="Palatino Linotype" w:hAnsi="Palatino Linotype"/>
        </w:rPr>
        <w:t>, 2026</w:t>
      </w:r>
      <w:r w:rsidR="00C16E47">
        <w:rPr>
          <w:rFonts w:ascii="Palatino Linotype" w:hAnsi="Palatino Linotype"/>
        </w:rPr>
        <w:t>]</w:t>
      </w:r>
      <w:r w:rsidR="00777B7E">
        <w:rPr>
          <w:rFonts w:ascii="Palatino Linotype" w:hAnsi="Palatino Linotype"/>
        </w:rPr>
        <w:t>.</w:t>
      </w:r>
      <w:r w:rsidR="00837511">
        <w:rPr>
          <w:rFonts w:ascii="Palatino Linotype" w:hAnsi="Palatino Linotype"/>
        </w:rPr>
        <w:t xml:space="preserve"> </w:t>
      </w:r>
      <w:r w:rsidR="00777B7E">
        <w:rPr>
          <w:rFonts w:ascii="Palatino Linotype" w:hAnsi="Palatino Linotype"/>
        </w:rPr>
        <w:t>Councilmember Johnson seconded the motion</w:t>
      </w:r>
      <w:r w:rsidR="00837511">
        <w:rPr>
          <w:rFonts w:ascii="Palatino Linotype" w:hAnsi="Palatino Linotype"/>
        </w:rPr>
        <w:t xml:space="preserve">. Roll call aye:  </w:t>
      </w:r>
      <w:r w:rsidR="00777B7E">
        <w:rPr>
          <w:rFonts w:ascii="Palatino Linotype" w:hAnsi="Palatino Linotype"/>
        </w:rPr>
        <w:t xml:space="preserve">Tiller, </w:t>
      </w:r>
      <w:r w:rsidR="00837511">
        <w:rPr>
          <w:rFonts w:ascii="Palatino Linotype" w:hAnsi="Palatino Linotype"/>
        </w:rPr>
        <w:t xml:space="preserve">Gibbons, Herrington, </w:t>
      </w:r>
      <w:r w:rsidR="0069550B">
        <w:rPr>
          <w:rFonts w:ascii="Palatino Linotype" w:hAnsi="Palatino Linotype"/>
        </w:rPr>
        <w:t xml:space="preserve">Fuecker, </w:t>
      </w:r>
      <w:r w:rsidR="00C57C79">
        <w:rPr>
          <w:rFonts w:ascii="Palatino Linotype" w:hAnsi="Palatino Linotype"/>
        </w:rPr>
        <w:t>Johnson</w:t>
      </w:r>
      <w:r w:rsidR="00ED6D83">
        <w:rPr>
          <w:rFonts w:ascii="Palatino Linotype" w:hAnsi="Palatino Linotype"/>
        </w:rPr>
        <w:t xml:space="preserve"> and </w:t>
      </w:r>
      <w:r w:rsidR="00C57C79">
        <w:rPr>
          <w:rFonts w:ascii="Palatino Linotype" w:hAnsi="Palatino Linotype"/>
        </w:rPr>
        <w:t>Smith</w:t>
      </w:r>
      <w:r w:rsidR="00ED6D83">
        <w:rPr>
          <w:rFonts w:ascii="Palatino Linotype" w:hAnsi="Palatino Linotype"/>
        </w:rPr>
        <w:t>.</w:t>
      </w:r>
      <w:r w:rsidR="00C57C79">
        <w:rPr>
          <w:rFonts w:ascii="Palatino Linotype" w:hAnsi="Palatino Linotype"/>
        </w:rPr>
        <w:t xml:space="preserve"> Nay:  none. </w:t>
      </w:r>
      <w:r w:rsidR="00D21FE7">
        <w:rPr>
          <w:rFonts w:ascii="Palatino Linotype" w:hAnsi="Palatino Linotype"/>
        </w:rPr>
        <w:t>Abstaining:  none. Absent:  Wiese</w:t>
      </w:r>
      <w:r w:rsidR="00C57C79">
        <w:rPr>
          <w:rFonts w:ascii="Palatino Linotype" w:hAnsi="Palatino Linotype"/>
        </w:rPr>
        <w:t>. Motion carried.</w:t>
      </w:r>
    </w:p>
    <w:p w14:paraId="267A0C75" w14:textId="6E56BF98" w:rsidR="00C57C79" w:rsidRDefault="0069550B" w:rsidP="00127CAB">
      <w:pPr>
        <w:spacing w:after="120" w:line="276" w:lineRule="auto"/>
        <w:rPr>
          <w:rFonts w:ascii="Palatino Linotype" w:hAnsi="Palatino Linotype"/>
        </w:rPr>
      </w:pPr>
      <w:r>
        <w:rPr>
          <w:rFonts w:ascii="Palatino Linotype" w:hAnsi="Palatino Linotype"/>
        </w:rPr>
        <w:t>With no other comment to be heard, Mayor Liffrig ad</w:t>
      </w:r>
      <w:r w:rsidR="0098665E">
        <w:rPr>
          <w:rFonts w:ascii="Palatino Linotype" w:hAnsi="Palatino Linotype"/>
        </w:rPr>
        <w:t>j</w:t>
      </w:r>
      <w:r>
        <w:rPr>
          <w:rFonts w:ascii="Palatino Linotype" w:hAnsi="Palatino Linotype"/>
        </w:rPr>
        <w:t xml:space="preserve">ourned the special session at </w:t>
      </w:r>
      <w:r w:rsidR="00ED6D83">
        <w:rPr>
          <w:rFonts w:ascii="Palatino Linotype" w:hAnsi="Palatino Linotype"/>
        </w:rPr>
        <w:t>5:53 p.m.</w:t>
      </w:r>
    </w:p>
    <w:p w14:paraId="3706DC34" w14:textId="77777777" w:rsidR="009F2DA1" w:rsidRDefault="009F2DA1" w:rsidP="00127CAB">
      <w:pPr>
        <w:spacing w:after="120" w:line="276" w:lineRule="auto"/>
        <w:rPr>
          <w:rFonts w:ascii="Palatino Linotype" w:hAnsi="Palatino Linotype"/>
        </w:rPr>
      </w:pPr>
    </w:p>
    <w:p w14:paraId="1D3A8C50" w14:textId="77777777" w:rsidR="009F2DA1" w:rsidRDefault="009F2DA1" w:rsidP="00C31E0E">
      <w:pPr>
        <w:spacing w:line="276"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__________________________</w:t>
      </w:r>
    </w:p>
    <w:p w14:paraId="6A258F3C" w14:textId="2A13B98E" w:rsidR="009F2DA1" w:rsidRDefault="0058174D" w:rsidP="00C31E0E">
      <w:pPr>
        <w:spacing w:line="276" w:lineRule="auto"/>
        <w:rPr>
          <w:rFonts w:ascii="Palatino Linotype" w:hAnsi="Palatino Linotype"/>
        </w:rPr>
      </w:pPr>
      <w:r>
        <w:rPr>
          <w:rFonts w:ascii="Palatino Linotype" w:hAnsi="Palatino Linotype"/>
        </w:rPr>
        <w:t xml:space="preserve">                                                     </w:t>
      </w:r>
      <w:r w:rsidR="009F2DA1">
        <w:rPr>
          <w:rFonts w:ascii="Palatino Linotype" w:hAnsi="Palatino Linotype"/>
        </w:rPr>
        <w:t xml:space="preserve">                                            </w:t>
      </w:r>
      <w:r w:rsidR="00ED6D83">
        <w:rPr>
          <w:rFonts w:ascii="Palatino Linotype" w:hAnsi="Palatino Linotype"/>
        </w:rPr>
        <w:t>James P. Liffrig</w:t>
      </w:r>
      <w:r w:rsidR="009F2DA1">
        <w:rPr>
          <w:rFonts w:ascii="Palatino Linotype" w:hAnsi="Palatino Linotype"/>
        </w:rPr>
        <w:t>, Mayor</w:t>
      </w:r>
    </w:p>
    <w:p w14:paraId="3DF4D726" w14:textId="77777777" w:rsidR="0058174D" w:rsidRDefault="0058174D" w:rsidP="00C31E0E">
      <w:pPr>
        <w:spacing w:line="276" w:lineRule="auto"/>
        <w:rPr>
          <w:rFonts w:ascii="Palatino Linotype" w:hAnsi="Palatino Linotype"/>
        </w:rPr>
      </w:pPr>
      <w:r>
        <w:rPr>
          <w:rFonts w:ascii="Palatino Linotype" w:hAnsi="Palatino Linotype"/>
        </w:rPr>
        <w:t>_____________________________</w:t>
      </w:r>
    </w:p>
    <w:p w14:paraId="74EEAB49" w14:textId="77777777" w:rsidR="009F2DA1" w:rsidRDefault="009F2DA1" w:rsidP="00C31E0E">
      <w:pPr>
        <w:spacing w:line="276" w:lineRule="auto"/>
        <w:rPr>
          <w:rFonts w:ascii="Palatino Linotype" w:hAnsi="Palatino Linotype"/>
        </w:rPr>
      </w:pPr>
      <w:r>
        <w:rPr>
          <w:rFonts w:ascii="Palatino Linotype" w:hAnsi="Palatino Linotype"/>
        </w:rPr>
        <w:t>Dane C. Jensen, City Clerk</w:t>
      </w:r>
    </w:p>
    <w:p w14:paraId="032E1199" w14:textId="77777777" w:rsidR="008536CB" w:rsidRDefault="008536CB"/>
    <w:sectPr w:rsidR="008536CB" w:rsidSect="009F2DA1">
      <w:pgSz w:w="12240" w:h="15840"/>
      <w:pgMar w:top="11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s7Q0tjQ2t7Q0NDVR0lEKTi0uzszPAykwqQUAayjY4iwAAAA="/>
  </w:docVars>
  <w:rsids>
    <w:rsidRoot w:val="00127CAB"/>
    <w:rsid w:val="00127CAB"/>
    <w:rsid w:val="001C300D"/>
    <w:rsid w:val="0046715B"/>
    <w:rsid w:val="004D296A"/>
    <w:rsid w:val="00526B98"/>
    <w:rsid w:val="0058174D"/>
    <w:rsid w:val="00666E4C"/>
    <w:rsid w:val="0069550B"/>
    <w:rsid w:val="00777B7E"/>
    <w:rsid w:val="00837511"/>
    <w:rsid w:val="008536CB"/>
    <w:rsid w:val="0098665E"/>
    <w:rsid w:val="009F2DA1"/>
    <w:rsid w:val="00A57B84"/>
    <w:rsid w:val="00B62A4D"/>
    <w:rsid w:val="00B67811"/>
    <w:rsid w:val="00C16E47"/>
    <w:rsid w:val="00C31E0E"/>
    <w:rsid w:val="00C57C79"/>
    <w:rsid w:val="00C85043"/>
    <w:rsid w:val="00CB4C02"/>
    <w:rsid w:val="00CE68D2"/>
    <w:rsid w:val="00D21FE7"/>
    <w:rsid w:val="00DA2817"/>
    <w:rsid w:val="00ED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81D165"/>
  <w15:chartTrackingRefBased/>
  <w15:docId w15:val="{DBA537F1-54C2-44B0-96F7-DCDE798C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Theme="minorHAnsi" w:hAnsi="High Tower Text" w:cs="Arial"/>
        <w:b/>
        <w:bCs/>
        <w:i/>
        <w:color w:val="000000"/>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AB"/>
    <w:pPr>
      <w:spacing w:line="240" w:lineRule="auto"/>
    </w:pPr>
    <w:rPr>
      <w:rFonts w:ascii="Times New Roman" w:eastAsia="Times New Roman" w:hAnsi="Times New Roman" w:cs="Times New Roman"/>
      <w:b w:val="0"/>
      <w:bCs w:val="0"/>
      <w:i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300D"/>
    <w:pPr>
      <w:framePr w:w="7920" w:h="1980" w:hRule="exact" w:hSpace="180" w:wrap="auto" w:hAnchor="page" w:xAlign="center" w:yAlign="bottom"/>
      <w:ind w:left="2880"/>
    </w:pPr>
    <w:rPr>
      <w:rFonts w:ascii="High Tower Text" w:eastAsiaTheme="majorEastAsia" w:hAnsi="High Tower Text" w:cstheme="majorBidi"/>
      <w:bCs/>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Jensen</dc:creator>
  <cp:keywords/>
  <dc:description/>
  <cp:lastModifiedBy>Dane Jensen</cp:lastModifiedBy>
  <cp:revision>2</cp:revision>
  <dcterms:created xsi:type="dcterms:W3CDTF">2023-01-10T16:32:00Z</dcterms:created>
  <dcterms:modified xsi:type="dcterms:W3CDTF">2023-01-10T16:32:00Z</dcterms:modified>
</cp:coreProperties>
</file>